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b w:val="1"/>
          <w:color w:val="000000"/>
          <w:sz w:val="24"/>
          <w:szCs w:val="24"/>
        </w:rPr>
      </w:pPr>
      <w:bookmarkStart w:colFirst="0" w:colLast="0" w:name="_xl15wgfvurc0" w:id="0"/>
      <w:bookmarkEnd w:id="0"/>
      <w:r w:rsidDel="00000000" w:rsidR="00000000" w:rsidRPr="00000000">
        <w:rPr>
          <w:rFonts w:ascii="Arial Unicode MS" w:cs="Arial Unicode MS" w:eastAsia="Arial Unicode MS" w:hAnsi="Arial Unicode MS"/>
          <w:b w:val="1"/>
          <w:rtl w:val="0"/>
        </w:rPr>
        <w:t xml:space="preserve">子供向け8週間ランウェイ＆ポーズプログラム</w:t>
      </w:r>
      <w:r w:rsidDel="00000000" w:rsidR="00000000" w:rsidRPr="00000000">
        <w:rPr>
          <w:rtl w:val="0"/>
        </w:rPr>
      </w:r>
    </w:p>
    <w:p w:rsidR="00000000" w:rsidDel="00000000" w:rsidP="00000000" w:rsidRDefault="00000000" w:rsidRPr="00000000" w14:paraId="00000002">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5歳から14歳までのお子様の自信、姿勢、または人前でのパフォーマンスを向上させたいとお考えの保護者の方。</w:t>
      </w:r>
    </w:p>
    <w:p w:rsidR="00000000" w:rsidDel="00000000" w:rsidP="00000000" w:rsidRDefault="00000000" w:rsidRPr="00000000" w14:paraId="00000003">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認定資格を取得すれば、お子様の将来のモデルエージェンシーやオーディションに活用できます。</w:t>
      </w:r>
    </w:p>
    <w:p w:rsidR="00000000" w:rsidDel="00000000" w:rsidP="00000000" w:rsidRDefault="00000000" w:rsidRPr="00000000" w14:paraId="00000004">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モデルまたは俳優としてのキャリア</w:t>
      </w:r>
    </w:p>
    <w:p w:rsidR="00000000" w:rsidDel="00000000" w:rsidP="00000000" w:rsidRDefault="00000000" w:rsidRPr="00000000" w14:paraId="00000005">
      <w:pPr>
        <w:spacing w:after="240" w:before="240" w:lineRule="auto"/>
        <w:ind w:left="0" w:firstLine="0"/>
        <w:rPr>
          <w:b w:val="1"/>
          <w:sz w:val="28"/>
          <w:szCs w:val="28"/>
        </w:rPr>
      </w:pPr>
      <w:r w:rsidDel="00000000" w:rsidR="00000000" w:rsidRPr="00000000">
        <w:pict>
          <v:rect style="width:0.0pt;height:1.5pt" o:hr="t" o:hrstd="t" o:hralign="center" fillcolor="#A0A0A0" stroked="f"/>
        </w:pict>
      </w:r>
      <w:r w:rsidDel="00000000" w:rsidR="00000000" w:rsidRPr="00000000">
        <w:rPr>
          <w:rFonts w:ascii="Arial Unicode MS" w:cs="Arial Unicode MS" w:eastAsia="Arial Unicode MS" w:hAnsi="Arial Unicode MS"/>
          <w:b w:val="1"/>
          <w:sz w:val="28"/>
          <w:szCs w:val="28"/>
          <w:rtl w:val="0"/>
        </w:rPr>
        <w:t xml:space="preserve">コースの内訳（週1回）</w:t>
      </w:r>
    </w:p>
    <w:p w:rsidR="00000000" w:rsidDel="00000000" w:rsidP="00000000" w:rsidRDefault="00000000" w:rsidRPr="00000000" w14:paraId="00000006">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第1週: モデリングと信頼の紹介</w:t>
      </w:r>
      <w:r w:rsidDel="00000000" w:rsidR="00000000" w:rsidRPr="00000000">
        <w:rPr>
          <w:rtl w:val="0"/>
        </w:rPr>
      </w:r>
    </w:p>
    <w:p w:rsidR="00000000" w:rsidDel="00000000" w:rsidP="00000000" w:rsidRDefault="00000000" w:rsidRPr="00000000" w14:paraId="00000007">
      <w:pPr>
        <w:numPr>
          <w:ilvl w:val="0"/>
          <w:numId w:val="8"/>
        </w:numPr>
        <w:spacing w:after="240" w:befor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アイスブレイク、姿勢の基本、表情の理解</w:t>
      </w:r>
    </w:p>
    <w:p w:rsidR="00000000" w:rsidDel="00000000" w:rsidP="00000000" w:rsidRDefault="00000000" w:rsidRPr="00000000" w14:paraId="00000008">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第2週: ランウェイの基礎</w:t>
      </w:r>
    </w:p>
    <w:p w:rsidR="00000000" w:rsidDel="00000000" w:rsidP="00000000" w:rsidRDefault="00000000" w:rsidRPr="00000000" w14:paraId="00000009">
      <w:pPr>
        <w:numPr>
          <w:ilvl w:val="0"/>
          <w:numId w:val="2"/>
        </w:numPr>
        <w:spacing w:after="240" w:befor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基本的な歩き方、ターン、リズム、音楽に合わせて歩く方法</w:t>
      </w:r>
    </w:p>
    <w:p w:rsidR="00000000" w:rsidDel="00000000" w:rsidP="00000000" w:rsidRDefault="00000000" w:rsidRPr="00000000" w14:paraId="0000000A">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第3週：個性的なポーズ</w:t>
      </w:r>
    </w:p>
    <w:p w:rsidR="00000000" w:rsidDel="00000000" w:rsidP="00000000" w:rsidRDefault="00000000" w:rsidRPr="00000000" w14:paraId="0000000B">
      <w:pPr>
        <w:numPr>
          <w:ilvl w:val="0"/>
          <w:numId w:val="6"/>
        </w:numPr>
        <w:spacing w:after="0" w:afterAutospacing="0" w:befor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ボディランゲージで感情を表現する</w:t>
        <w:br w:type="textWrapping"/>
      </w:r>
    </w:p>
    <w:p w:rsidR="00000000" w:rsidDel="00000000" w:rsidP="00000000" w:rsidRDefault="00000000" w:rsidRPr="00000000" w14:paraId="0000000C">
      <w:pPr>
        <w:numPr>
          <w:ilvl w:val="0"/>
          <w:numId w:val="6"/>
        </w:numPr>
        <w:spacing w:after="240" w:before="0" w:beforeAutospacing="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楽しいポーズの練習（立ち、座り、動きベース）</w:t>
      </w:r>
    </w:p>
    <w:p w:rsidR="00000000" w:rsidDel="00000000" w:rsidP="00000000" w:rsidRDefault="00000000" w:rsidRPr="00000000" w14:paraId="0000000D">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第4週: 小道具とパートナーウォーク</w:t>
      </w:r>
    </w:p>
    <w:p w:rsidR="00000000" w:rsidDel="00000000" w:rsidP="00000000" w:rsidRDefault="00000000" w:rsidRPr="00000000" w14:paraId="0000000E">
      <w:pPr>
        <w:numPr>
          <w:ilvl w:val="0"/>
          <w:numId w:val="3"/>
        </w:numPr>
        <w:spacing w:after="240" w:befor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アクセサリーやパートナー（傘、帽子、テーマに沿った小道具）との連携</w:t>
      </w:r>
    </w:p>
    <w:p w:rsidR="00000000" w:rsidDel="00000000" w:rsidP="00000000" w:rsidRDefault="00000000" w:rsidRPr="00000000" w14:paraId="0000000F">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第5週：ファッションショーのエチケット</w:t>
      </w:r>
    </w:p>
    <w:p w:rsidR="00000000" w:rsidDel="00000000" w:rsidP="00000000" w:rsidRDefault="00000000" w:rsidRPr="00000000" w14:paraId="00000010">
      <w:pPr>
        <w:numPr>
          <w:ilvl w:val="0"/>
          <w:numId w:val="1"/>
        </w:numPr>
        <w:spacing w:after="240" w:befor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舞台裏での振る舞い、素早い着替え、スタイリストとの連携、キュー</w:t>
      </w:r>
    </w:p>
    <w:p w:rsidR="00000000" w:rsidDel="00000000" w:rsidP="00000000" w:rsidRDefault="00000000" w:rsidRPr="00000000" w14:paraId="00000011">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第6週：ミニショーのリハーサル</w:t>
      </w:r>
    </w:p>
    <w:p w:rsidR="00000000" w:rsidDel="00000000" w:rsidP="00000000" w:rsidRDefault="00000000" w:rsidRPr="00000000" w14:paraId="00000012">
      <w:pPr>
        <w:numPr>
          <w:ilvl w:val="0"/>
          <w:numId w:val="7"/>
        </w:numPr>
        <w:spacing w:after="240" w:befor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リアルタイムの音楽、照明、模擬観客を使って練習する</w:t>
      </w:r>
    </w:p>
    <w:p w:rsidR="00000000" w:rsidDel="00000000" w:rsidP="00000000" w:rsidRDefault="00000000" w:rsidRPr="00000000" w14:paraId="00000013">
      <w:pPr>
        <w:spacing w:after="240" w:before="240" w:lineRule="auto"/>
        <w:rPr>
          <w:sz w:val="20"/>
          <w:szCs w:val="20"/>
        </w:rPr>
      </w:pPr>
      <w:r w:rsidDel="00000000" w:rsidR="00000000" w:rsidRPr="00000000">
        <w:rPr>
          <w:rFonts w:ascii="Arial Unicode MS" w:cs="Arial Unicode MS" w:eastAsia="Arial Unicode MS" w:hAnsi="Arial Unicode MS"/>
          <w:sz w:val="20"/>
          <w:szCs w:val="20"/>
          <w:rtl w:val="0"/>
        </w:rPr>
        <w:t xml:space="preserve">第7週: 最終ウォークと表彰準備</w:t>
      </w:r>
    </w:p>
    <w:p w:rsidR="00000000" w:rsidDel="00000000" w:rsidP="00000000" w:rsidRDefault="00000000" w:rsidRPr="00000000" w14:paraId="00000014">
      <w:pPr>
        <w:numPr>
          <w:ilvl w:val="0"/>
          <w:numId w:val="4"/>
        </w:numPr>
        <w:spacing w:after="240" w:befor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ステージでの存在感、フィナーレのグループウォーク、お互いを励まし合う</w:t>
      </w:r>
    </w:p>
    <w:p w:rsidR="00000000" w:rsidDel="00000000" w:rsidP="00000000" w:rsidRDefault="00000000" w:rsidRPr="00000000" w14:paraId="00000015">
      <w:pPr>
        <w:spacing w:after="240" w:before="240" w:lineRule="auto"/>
        <w:rPr>
          <w:sz w:val="20"/>
          <w:szCs w:val="20"/>
        </w:rPr>
      </w:pPr>
      <w:r w:rsidDel="00000000" w:rsidR="00000000" w:rsidRPr="00000000">
        <w:rPr>
          <w:sz w:val="20"/>
          <w:szCs w:val="20"/>
          <w:rtl w:val="0"/>
        </w:rPr>
        <w:t xml:space="preserve">第8週: 💫 授賞式とショーケース</w:t>
      </w:r>
    </w:p>
    <w:p w:rsidR="00000000" w:rsidDel="00000000" w:rsidP="00000000" w:rsidRDefault="00000000" w:rsidRPr="00000000" w14:paraId="00000016">
      <w:pPr>
        <w:numPr>
          <w:ilvl w:val="0"/>
          <w:numId w:val="11"/>
        </w:numPr>
        <w:spacing w:after="0" w:afterAutospacing="0" w:before="24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保護者の方もご招待いたします</w:t>
      </w:r>
    </w:p>
    <w:p w:rsidR="00000000" w:rsidDel="00000000" w:rsidP="00000000" w:rsidRDefault="00000000" w:rsidRPr="00000000" w14:paraId="00000017">
      <w:pPr>
        <w:numPr>
          <w:ilvl w:val="0"/>
          <w:numId w:val="11"/>
        </w:numPr>
        <w:spacing w:after="0" w:afterAutospacing="0" w:before="0" w:beforeAutospacing="0" w:lineRule="auto"/>
        <w:ind w:left="720" w:hanging="360"/>
        <w:rPr>
          <w:sz w:val="20"/>
          <w:szCs w:val="20"/>
        </w:rPr>
      </w:pPr>
      <w:r w:rsidDel="00000000" w:rsidR="00000000" w:rsidRPr="00000000">
        <w:rPr>
          <w:rFonts w:ascii="Arial Unicode MS" w:cs="Arial Unicode MS" w:eastAsia="Arial Unicode MS" w:hAnsi="Arial Unicode MS"/>
          <w:sz w:val="20"/>
          <w:szCs w:val="20"/>
          <w:rtl w:val="0"/>
        </w:rPr>
        <w:t xml:space="preserve">すべての子どもに賞が贈られます（例：「最高の笑顔」、「最も自信がある」、「最も進歩した」）</w:t>
      </w:r>
    </w:p>
    <w:p w:rsidR="00000000" w:rsidDel="00000000" w:rsidP="00000000" w:rsidRDefault="00000000" w:rsidRPr="00000000" w14:paraId="00000018">
      <w:pPr>
        <w:numPr>
          <w:ilvl w:val="0"/>
          <w:numId w:val="11"/>
        </w:numPr>
        <w:spacing w:after="240" w:before="0" w:beforeAutospacing="0" w:lineRule="auto"/>
        <w:ind w:left="720" w:hanging="360"/>
      </w:pPr>
      <w:r w:rsidDel="00000000" w:rsidR="00000000" w:rsidRPr="00000000">
        <w:rPr>
          <w:rFonts w:ascii="Arial Unicode MS" w:cs="Arial Unicode MS" w:eastAsia="Arial Unicode MS" w:hAnsi="Arial Unicode MS"/>
          <w:sz w:val="20"/>
          <w:szCs w:val="20"/>
          <w:rtl w:val="0"/>
        </w:rPr>
        <w:t xml:space="preserve">ミニ写真撮影と修了証書</w:t>
      </w:r>
      <w:r w:rsidDel="00000000" w:rsidR="00000000" w:rsidRPr="00000000">
        <w:rPr>
          <w:rtl w:val="0"/>
        </w:rPr>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3120"/>
        <w:gridCol w:w="3120"/>
        <w:tblGridChange w:id="0">
          <w:tblGrid>
            <w:gridCol w:w="3120"/>
            <w:gridCol w:w="3120"/>
            <w:gridCol w:w="3120"/>
          </w:tblGrid>
        </w:tblGridChange>
      </w:tblGrid>
      <w:tr>
        <w:trPr>
          <w:cantSplit w:val="0"/>
          <w:trHeight w:val="830.925292968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jc w:val="left"/>
              <w:rPr>
                <w:b w:val="1"/>
              </w:rPr>
            </w:pPr>
            <w:r w:rsidDel="00000000" w:rsidR="00000000" w:rsidRPr="00000000">
              <w:rPr>
                <w:rFonts w:ascii="Arial Unicode MS" w:cs="Arial Unicode MS" w:eastAsia="Arial Unicode MS" w:hAnsi="Arial Unicode MS"/>
                <w:b w:val="1"/>
                <w:rtl w:val="0"/>
              </w:rPr>
              <w:t xml:space="preserve">プラン</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jc w:val="center"/>
              <w:rPr>
                <w:b w:val="1"/>
              </w:rPr>
            </w:pPr>
            <w:r w:rsidDel="00000000" w:rsidR="00000000" w:rsidRPr="00000000">
              <w:rPr>
                <w:rFonts w:ascii="Arial Unicode MS" w:cs="Arial Unicode MS" w:eastAsia="Arial Unicode MS" w:hAnsi="Arial Unicode MS"/>
                <w:b w:val="1"/>
                <w:rtl w:val="0"/>
              </w:rPr>
              <w:t xml:space="preserve">内容</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jc w:val="center"/>
              <w:rPr>
                <w:b w:val="1"/>
              </w:rPr>
            </w:pPr>
            <w:r w:rsidDel="00000000" w:rsidR="00000000" w:rsidRPr="00000000">
              <w:rPr>
                <w:rFonts w:ascii="Arial Unicode MS" w:cs="Arial Unicode MS" w:eastAsia="Arial Unicode MS" w:hAnsi="Arial Unicode MS"/>
                <w:b w:val="1"/>
                <w:rtl w:val="0"/>
              </w:rPr>
              <w:t xml:space="preserve">価格</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pPr>
            <w:r w:rsidDel="00000000" w:rsidR="00000000" w:rsidRPr="00000000">
              <w:rPr>
                <w:rFonts w:ascii="Arial Unicode MS" w:cs="Arial Unicode MS" w:eastAsia="Arial Unicode MS" w:hAnsi="Arial Unicode MS"/>
                <w:rtl w:val="0"/>
              </w:rPr>
              <w:t xml:space="preserve">スタンダート</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pPr>
            <w:r w:rsidDel="00000000" w:rsidR="00000000" w:rsidRPr="00000000">
              <w:rPr>
                <w:rFonts w:ascii="Arial Unicode MS" w:cs="Arial Unicode MS" w:eastAsia="Arial Unicode MS" w:hAnsi="Arial Unicode MS"/>
                <w:rtl w:val="0"/>
              </w:rPr>
              <w:t xml:space="preserve">8週間のフルコース + 最終ショーケース + 証明書</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pPr>
            <w:r w:rsidDel="00000000" w:rsidR="00000000" w:rsidRPr="00000000">
              <w:rPr>
                <w:rtl w:val="0"/>
              </w:rPr>
              <w:t xml:space="preserve">               ¥40,000</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pPr>
            <w:r w:rsidDel="00000000" w:rsidR="00000000" w:rsidRPr="00000000">
              <w:rPr>
                <w:rFonts w:ascii="Arial Unicode MS" w:cs="Arial Unicode MS" w:eastAsia="Arial Unicode MS" w:hAnsi="Arial Unicode MS"/>
                <w:rtl w:val="0"/>
              </w:rPr>
              <w:t xml:space="preserve">プレミアム</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pPr>
            <w:r w:rsidDel="00000000" w:rsidR="00000000" w:rsidRPr="00000000">
              <w:rPr>
                <w:rFonts w:ascii="Arial Unicode MS" w:cs="Arial Unicode MS" w:eastAsia="Arial Unicode MS" w:hAnsi="Arial Unicode MS"/>
                <w:rtl w:val="0"/>
              </w:rPr>
              <w:t xml:space="preserve">スタンダード + 写真撮影パッケージ + キャットウォークバッグ</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pPr>
            <w:r w:rsidDel="00000000" w:rsidR="00000000" w:rsidRPr="00000000">
              <w:rPr>
                <w:rtl w:val="0"/>
              </w:rPr>
              <w:t xml:space="preserve">               ¥50,000</w:t>
            </w:r>
          </w:p>
        </w:tc>
      </w:tr>
      <w:tr>
        <w:trPr>
          <w:cantSplit w:val="0"/>
          <w:trHeight w:val="65.925292968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pPr>
            <w:r w:rsidDel="00000000" w:rsidR="00000000" w:rsidRPr="00000000">
              <w:rPr>
                <w:rtl w:val="0"/>
              </w:rPr>
            </w:r>
          </w:p>
        </w:tc>
      </w:tr>
    </w:tbl>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j13apmgwpra7" w:id="1"/>
      <w:bookmarkEnd w:id="1"/>
      <w:r w:rsidDel="00000000" w:rsidR="00000000" w:rsidRPr="00000000">
        <w:rPr>
          <w:rFonts w:ascii="Arial Unicode MS" w:cs="Arial Unicode MS" w:eastAsia="Arial Unicode MS" w:hAnsi="Arial Unicode MS"/>
          <w:b w:val="1"/>
          <w:color w:val="000000"/>
          <w:sz w:val="26"/>
          <w:szCs w:val="26"/>
          <w:rtl w:val="0"/>
        </w:rPr>
        <w:t xml:space="preserve">支払い条件</w:t>
      </w:r>
    </w:p>
    <w:p w:rsidR="00000000" w:rsidDel="00000000" w:rsidP="00000000" w:rsidRDefault="00000000" w:rsidRPr="00000000" w14:paraId="00000026">
      <w:pPr>
        <w:numPr>
          <w:ilvl w:val="0"/>
          <w:numId w:val="13"/>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予約金（例：5,000円）は返金不可となり、残高に加算されます。</w:t>
      </w:r>
      <w:r w:rsidDel="00000000" w:rsidR="00000000" w:rsidRPr="00000000">
        <w:rPr>
          <w:rtl w:val="0"/>
        </w:rPr>
      </w:r>
    </w:p>
    <w:p w:rsidR="00000000" w:rsidDel="00000000" w:rsidP="00000000" w:rsidRDefault="00000000" w:rsidRPr="00000000" w14:paraId="00000027">
      <w:pPr>
        <w:numPr>
          <w:ilvl w:val="0"/>
          <w:numId w:val="13"/>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全額支払いは2025年7月3日まで</w:t>
      </w:r>
    </w:p>
    <w:p w:rsidR="00000000" w:rsidDel="00000000" w:rsidP="00000000" w:rsidRDefault="00000000" w:rsidRPr="00000000" w14:paraId="00000028">
      <w:pPr>
        <w:numPr>
          <w:ilvl w:val="0"/>
          <w:numId w:val="13"/>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銀行振込、クレジットカード、現金、NFCU振込による支払いを受け付けます</w:t>
      </w:r>
      <w:r w:rsidDel="00000000" w:rsidR="00000000" w:rsidRPr="00000000">
        <w:rPr>
          <w:rtl w:val="0"/>
        </w:rPr>
      </w:r>
    </w:p>
    <w:p w:rsidR="00000000" w:rsidDel="00000000" w:rsidP="00000000" w:rsidRDefault="00000000" w:rsidRPr="00000000" w14:paraId="00000029">
      <w:pPr>
        <w:pStyle w:val="Heading2"/>
        <w:keepNext w:val="0"/>
        <w:keepLines w:val="0"/>
        <w:spacing w:after="80" w:lineRule="auto"/>
        <w:rPr/>
      </w:pPr>
      <w:bookmarkStart w:colFirst="0" w:colLast="0" w:name="_o14mgiwma43p" w:id="2"/>
      <w:bookmarkEnd w:id="2"/>
      <w:r w:rsidDel="00000000" w:rsidR="00000000" w:rsidRPr="00000000">
        <w:rPr>
          <w:rFonts w:ascii="Arial Unicode MS" w:cs="Arial Unicode MS" w:eastAsia="Arial Unicode MS" w:hAnsi="Arial Unicode MS"/>
          <w:b w:val="1"/>
          <w:sz w:val="34"/>
          <w:szCs w:val="34"/>
          <w:rtl w:val="0"/>
        </w:rPr>
        <w:t xml:space="preserve">契約および条件（親契約）</w:t>
      </w:r>
      <w:r w:rsidDel="00000000" w:rsidR="00000000" w:rsidRPr="00000000">
        <w:rPr>
          <w:rtl w:val="0"/>
        </w:rPr>
      </w:r>
    </w:p>
    <w:p w:rsidR="00000000" w:rsidDel="00000000" w:rsidP="00000000" w:rsidRDefault="00000000" w:rsidRPr="00000000" w14:paraId="0000002A">
      <w:pPr>
        <w:rPr>
          <w:b w:val="1"/>
          <w:color w:val="000000"/>
          <w:sz w:val="26"/>
          <w:szCs w:val="26"/>
        </w:rPr>
      </w:pPr>
      <w:r w:rsidDel="00000000" w:rsidR="00000000" w:rsidRPr="00000000">
        <w:pict>
          <v:rect style="width:0.0pt;height:1.5pt" o:hr="t" o:hrstd="t" o:hralign="center" fillcolor="#A0A0A0" stroked="f"/>
        </w:pict>
      </w:r>
      <w:r w:rsidDel="00000000" w:rsidR="00000000" w:rsidRPr="00000000">
        <w:rPr>
          <w:b w:val="1"/>
          <w:color w:val="000000"/>
          <w:sz w:val="26"/>
          <w:szCs w:val="26"/>
          <w:rtl w:val="0"/>
        </w:rPr>
        <w:t xml:space="preserve">CatWalk Enterprise International </w:t>
      </w:r>
    </w:p>
    <w:p w:rsidR="00000000" w:rsidDel="00000000" w:rsidP="00000000" w:rsidRDefault="00000000" w:rsidRPr="00000000" w14:paraId="0000002B">
      <w:pPr>
        <w:spacing w:after="240" w:before="240" w:lineRule="auto"/>
        <w:rPr/>
      </w:pPr>
      <w:r w:rsidDel="00000000" w:rsidR="00000000" w:rsidRPr="00000000">
        <w:rPr>
          <w:rFonts w:ascii="Arial Unicode MS" w:cs="Arial Unicode MS" w:eastAsia="Arial Unicode MS" w:hAnsi="Arial Unicode MS"/>
          <w:rtl w:val="0"/>
        </w:rPr>
        <w:t xml:space="preserve">キッズランウェイ＆ポーズコース – 受講同意書</w:t>
      </w:r>
      <w:r w:rsidDel="00000000" w:rsidR="00000000" w:rsidRPr="00000000">
        <w:rPr>
          <w:rtl w:val="0"/>
        </w:rPr>
      </w:r>
    </w:p>
    <w:p w:rsidR="00000000" w:rsidDel="00000000" w:rsidP="00000000" w:rsidRDefault="00000000" w:rsidRPr="00000000" w14:paraId="0000002C">
      <w:pPr>
        <w:pStyle w:val="Heading4"/>
        <w:keepNext w:val="0"/>
        <w:keepLines w:val="0"/>
        <w:spacing w:after="40" w:before="240" w:lineRule="auto"/>
        <w:rPr>
          <w:b w:val="1"/>
          <w:color w:val="000000"/>
          <w:sz w:val="22"/>
          <w:szCs w:val="22"/>
        </w:rPr>
      </w:pPr>
      <w:bookmarkStart w:colFirst="0" w:colLast="0" w:name="_2vtwxw805k39" w:id="3"/>
      <w:bookmarkEnd w:id="3"/>
      <w:r w:rsidDel="00000000" w:rsidR="00000000" w:rsidRPr="00000000">
        <w:rPr>
          <w:rFonts w:ascii="Arial Unicode MS" w:cs="Arial Unicode MS" w:eastAsia="Arial Unicode MS" w:hAnsi="Arial Unicode MS"/>
          <w:b w:val="1"/>
          <w:color w:val="000000"/>
          <w:sz w:val="22"/>
          <w:szCs w:val="22"/>
          <w:rtl w:val="0"/>
        </w:rPr>
        <w:t xml:space="preserve">お子様の名前: _____________________</w:t>
      </w:r>
    </w:p>
    <w:p w:rsidR="00000000" w:rsidDel="00000000" w:rsidP="00000000" w:rsidRDefault="00000000" w:rsidRPr="00000000" w14:paraId="0000002D">
      <w:pPr>
        <w:pStyle w:val="Heading4"/>
        <w:keepNext w:val="0"/>
        <w:keepLines w:val="0"/>
        <w:spacing w:after="40" w:before="240" w:lineRule="auto"/>
        <w:rPr>
          <w:b w:val="1"/>
          <w:color w:val="000000"/>
          <w:sz w:val="22"/>
          <w:szCs w:val="22"/>
        </w:rPr>
      </w:pPr>
      <w:bookmarkStart w:colFirst="0" w:colLast="0" w:name="_12es4bcee8my" w:id="4"/>
      <w:bookmarkEnd w:id="4"/>
      <w:r w:rsidDel="00000000" w:rsidR="00000000" w:rsidRPr="00000000">
        <w:rPr>
          <w:rFonts w:ascii="Arial Unicode MS" w:cs="Arial Unicode MS" w:eastAsia="Arial Unicode MS" w:hAnsi="Arial Unicode MS"/>
          <w:b w:val="1"/>
          <w:color w:val="000000"/>
          <w:sz w:val="22"/>
          <w:szCs w:val="22"/>
          <w:rtl w:val="0"/>
        </w:rPr>
        <w:t xml:space="preserve">保護者名: _____________________</w:t>
      </w:r>
    </w:p>
    <w:p w:rsidR="00000000" w:rsidDel="00000000" w:rsidP="00000000" w:rsidRDefault="00000000" w:rsidRPr="00000000" w14:paraId="0000002E">
      <w:pPr>
        <w:pStyle w:val="Heading4"/>
        <w:keepNext w:val="0"/>
        <w:keepLines w:val="0"/>
        <w:spacing w:after="40" w:before="240" w:lineRule="auto"/>
        <w:rPr>
          <w:b w:val="1"/>
          <w:color w:val="000000"/>
          <w:sz w:val="22"/>
          <w:szCs w:val="22"/>
        </w:rPr>
      </w:pPr>
      <w:bookmarkStart w:colFirst="0" w:colLast="0" w:name="_kipbrs8g2m7u" w:id="5"/>
      <w:bookmarkEnd w:id="5"/>
      <w:r w:rsidDel="00000000" w:rsidR="00000000" w:rsidRPr="00000000">
        <w:rPr>
          <w:rFonts w:ascii="Arial Unicode MS" w:cs="Arial Unicode MS" w:eastAsia="Arial Unicode MS" w:hAnsi="Arial Unicode MS"/>
          <w:b w:val="1"/>
          <w:color w:val="000000"/>
          <w:sz w:val="22"/>
          <w:szCs w:val="22"/>
          <w:rtl w:val="0"/>
        </w:rPr>
        <w:t xml:space="preserve">連絡先: _____________________</w:t>
      </w:r>
    </w:p>
    <w:p w:rsidR="00000000" w:rsidDel="00000000" w:rsidP="00000000" w:rsidRDefault="00000000" w:rsidRPr="00000000" w14:paraId="0000002F">
      <w:pPr>
        <w:pStyle w:val="Heading4"/>
        <w:keepNext w:val="0"/>
        <w:keepLines w:val="0"/>
        <w:spacing w:after="40" w:before="240" w:lineRule="auto"/>
        <w:rPr>
          <w:b w:val="1"/>
          <w:color w:val="000000"/>
          <w:sz w:val="22"/>
          <w:szCs w:val="22"/>
        </w:rPr>
      </w:pPr>
      <w:bookmarkStart w:colFirst="0" w:colLast="0" w:name="_pns47kkr0l84" w:id="6"/>
      <w:bookmarkEnd w:id="6"/>
      <w:r w:rsidDel="00000000" w:rsidR="00000000" w:rsidRPr="00000000">
        <w:rPr>
          <w:rFonts w:ascii="Arial Unicode MS" w:cs="Arial Unicode MS" w:eastAsia="Arial Unicode MS" w:hAnsi="Arial Unicode MS"/>
          <w:b w:val="1"/>
          <w:color w:val="000000"/>
          <w:sz w:val="22"/>
          <w:szCs w:val="22"/>
          <w:rtl w:val="0"/>
        </w:rPr>
        <w:t xml:space="preserve">プログラム日程: _____________________</w:t>
      </w:r>
    </w:p>
    <w:p w:rsidR="00000000" w:rsidDel="00000000" w:rsidP="00000000" w:rsidRDefault="00000000" w:rsidRPr="00000000" w14:paraId="00000030">
      <w:pPr>
        <w:pStyle w:val="Heading4"/>
        <w:keepNext w:val="0"/>
        <w:keepLines w:val="0"/>
        <w:spacing w:after="40" w:before="240" w:lineRule="auto"/>
        <w:rPr>
          <w:b w:val="1"/>
          <w:color w:val="000000"/>
          <w:sz w:val="22"/>
          <w:szCs w:val="22"/>
        </w:rPr>
      </w:pPr>
      <w:bookmarkStart w:colFirst="0" w:colLast="0" w:name="_maks07le2jqw" w:id="7"/>
      <w:bookmarkEnd w:id="7"/>
      <w:r w:rsidDel="00000000" w:rsidR="00000000" w:rsidRPr="00000000">
        <w:rPr>
          <w:rFonts w:ascii="Arial Unicode MS" w:cs="Arial Unicode MS" w:eastAsia="Arial Unicode MS" w:hAnsi="Arial Unicode MS"/>
          <w:b w:val="1"/>
          <w:color w:val="000000"/>
          <w:sz w:val="22"/>
          <w:szCs w:val="22"/>
          <w:rtl w:val="0"/>
        </w:rPr>
        <w:t xml:space="preserve">金額: ¥_________________ (予約金: ¥____________ 支払日: ______)</w:t>
      </w:r>
    </w:p>
    <w:p w:rsidR="00000000" w:rsidDel="00000000" w:rsidP="00000000" w:rsidRDefault="00000000" w:rsidRPr="00000000" w14:paraId="00000031">
      <w:pPr>
        <w:rPr>
          <w:b w:val="1"/>
          <w:color w:val="000000"/>
          <w:sz w:val="26"/>
          <w:szCs w:val="26"/>
        </w:rPr>
      </w:pPr>
      <w:r w:rsidDel="00000000" w:rsidR="00000000" w:rsidRPr="00000000">
        <w:rPr>
          <w:rtl w:val="0"/>
        </w:rPr>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5ikq6wrnawbe" w:id="8"/>
      <w:bookmarkEnd w:id="8"/>
      <w:r w:rsidDel="00000000" w:rsidR="00000000" w:rsidRPr="00000000">
        <w:rPr>
          <w:rFonts w:ascii="Arial Unicode MS" w:cs="Arial Unicode MS" w:eastAsia="Arial Unicode MS" w:hAnsi="Arial Unicode MS"/>
          <w:b w:val="1"/>
          <w:color w:val="000000"/>
          <w:sz w:val="26"/>
          <w:szCs w:val="26"/>
          <w:rtl w:val="0"/>
        </w:rPr>
        <w:t xml:space="preserve">1. プログラム概要</w:t>
      </w:r>
    </w:p>
    <w:p w:rsidR="00000000" w:rsidDel="00000000" w:rsidP="00000000" w:rsidRDefault="00000000" w:rsidRPr="00000000" w14:paraId="00000033">
      <w:pPr>
        <w:spacing w:after="240" w:before="240" w:lineRule="auto"/>
        <w:rPr/>
      </w:pPr>
      <w:r w:rsidDel="00000000" w:rsidR="00000000" w:rsidRPr="00000000">
        <w:rPr>
          <w:rFonts w:ascii="Arial Unicode MS" w:cs="Arial Unicode MS" w:eastAsia="Arial Unicode MS" w:hAnsi="Arial Unicode MS"/>
          <w:rtl w:val="0"/>
        </w:rPr>
        <w:t xml:space="preserve">8 週間のコースには、ランウェイウォーキング、ポージング、自信の育成、パフォーマンスエチケットのトレーニングが含まれ、最後にショーケースと表彰式が行われます。</w:t>
      </w: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Fonts w:ascii="Arial Unicode MS" w:cs="Arial Unicode MS" w:eastAsia="Arial Unicode MS" w:hAnsi="Arial Unicode MS"/>
          <w:rtl w:val="0"/>
        </w:rPr>
        <w:t xml:space="preserve">服装の要件</w:t>
      </w:r>
    </w:p>
    <w:p w:rsidR="00000000" w:rsidDel="00000000" w:rsidP="00000000" w:rsidRDefault="00000000" w:rsidRPr="00000000" w14:paraId="00000035">
      <w:pPr>
        <w:numPr>
          <w:ilvl w:val="0"/>
          <w:numId w:val="9"/>
        </w:numPr>
        <w:spacing w:after="240" w:before="240" w:lineRule="auto"/>
        <w:ind w:left="720" w:hanging="360"/>
        <w:rPr>
          <w:u w:val="none"/>
        </w:rPr>
      </w:pPr>
      <w:r w:rsidDel="00000000" w:rsidR="00000000" w:rsidRPr="00000000">
        <w:rPr>
          <w:rFonts w:ascii="Arial Unicode MS" w:cs="Arial Unicode MS" w:eastAsia="Arial Unicode MS" w:hAnsi="Arial Unicode MS"/>
          <w:rtl w:val="0"/>
        </w:rPr>
        <w:t xml:space="preserve">参加には黒または肌色のヒールが必要です</w:t>
      </w:r>
    </w:p>
    <w:p w:rsidR="00000000" w:rsidDel="00000000" w:rsidP="00000000" w:rsidRDefault="00000000" w:rsidRPr="00000000" w14:paraId="00000036">
      <w:pPr>
        <w:spacing w:after="240" w:before="240" w:lineRule="auto"/>
        <w:ind w:left="720" w:firstLine="0"/>
        <w:rPr/>
      </w:pPr>
      <w:r w:rsidDel="00000000" w:rsidR="00000000" w:rsidRPr="00000000">
        <w:rPr>
          <w:rFonts w:ascii="Arial Unicode MS" w:cs="Arial Unicode MS" w:eastAsia="Arial Unicode MS" w:hAnsi="Arial Unicode MS"/>
          <w:rtl w:val="0"/>
        </w:rPr>
        <w:t xml:space="preserve">例: </w:t>
      </w:r>
      <w:hyperlink r:id="rId6">
        <w:r w:rsidDel="00000000" w:rsidR="00000000" w:rsidRPr="00000000">
          <w:rPr>
            <w:color w:val="1155cc"/>
            <w:u w:val="single"/>
            <w:rtl w:val="0"/>
          </w:rPr>
          <w:t xml:space="preserve">Child Heels</w:t>
        </w:r>
      </w:hyperlink>
      <w:r w:rsidDel="00000000" w:rsidR="00000000" w:rsidRPr="00000000">
        <w:rPr>
          <w:rtl w:val="0"/>
        </w:rPr>
        <w:t xml:space="preserve"> </w:t>
      </w:r>
      <w:hyperlink r:id="rId7">
        <w:r w:rsidDel="00000000" w:rsidR="00000000" w:rsidRPr="00000000">
          <w:rPr>
            <w:color w:val="1155cc"/>
            <w:u w:val="single"/>
            <w:rtl w:val="0"/>
          </w:rPr>
          <w:t xml:space="preserve">Adult Heels</w:t>
        </w:r>
      </w:hyperlink>
      <w:r w:rsidDel="00000000" w:rsidR="00000000" w:rsidRPr="00000000">
        <w:rPr>
          <w:rtl w:val="0"/>
        </w:rPr>
      </w:r>
    </w:p>
    <w:p w:rsidR="00000000" w:rsidDel="00000000" w:rsidP="00000000" w:rsidRDefault="00000000" w:rsidRPr="00000000" w14:paraId="00000037">
      <w:pPr>
        <w:numPr>
          <w:ilvl w:val="0"/>
          <w:numId w:val="9"/>
        </w:numPr>
        <w:spacing w:after="240" w:before="240" w:lineRule="auto"/>
        <w:ind w:left="720" w:hanging="360"/>
        <w:rPr>
          <w:u w:val="none"/>
        </w:rPr>
      </w:pPr>
      <w:r w:rsidDel="00000000" w:rsidR="00000000" w:rsidRPr="00000000">
        <w:rPr>
          <w:rFonts w:ascii="Arial Unicode MS" w:cs="Arial Unicode MS" w:eastAsia="Arial Unicode MS" w:hAnsi="Arial Unicode MS"/>
          <w:rtl w:val="0"/>
        </w:rPr>
        <w:t xml:space="preserve">黒の無地Tシャツまたは長袖シャツを着用してください。ブランドのロゴは見えないようにしてください。</w:t>
      </w:r>
    </w:p>
    <w:p w:rsidR="00000000" w:rsidDel="00000000" w:rsidP="00000000" w:rsidRDefault="00000000" w:rsidRPr="00000000" w14:paraId="00000038">
      <w:pPr>
        <w:spacing w:after="240" w:before="240" w:lineRule="auto"/>
        <w:ind w:left="720" w:firstLine="0"/>
        <w:rPr/>
      </w:pPr>
      <w:r w:rsidDel="00000000" w:rsidR="00000000" w:rsidRPr="00000000">
        <w:rPr>
          <w:rFonts w:ascii="Arial Unicode MS" w:cs="Arial Unicode MS" w:eastAsia="Arial Unicode MS" w:hAnsi="Arial Unicode MS"/>
          <w:rtl w:val="0"/>
        </w:rPr>
        <w:t xml:space="preserve">例: </w:t>
      </w:r>
      <w:hyperlink r:id="rId8">
        <w:r w:rsidDel="00000000" w:rsidR="00000000" w:rsidRPr="00000000">
          <w:rPr>
            <w:color w:val="1155cc"/>
            <w:u w:val="single"/>
            <w:rtl w:val="0"/>
          </w:rPr>
          <w:t xml:space="preserve">Shirt</w:t>
        </w:r>
      </w:hyperlink>
      <w:r w:rsidDel="00000000" w:rsidR="00000000" w:rsidRPr="00000000">
        <w:rPr>
          <w:rtl w:val="0"/>
        </w:rPr>
      </w:r>
    </w:p>
    <w:p w:rsidR="00000000" w:rsidDel="00000000" w:rsidP="00000000" w:rsidRDefault="00000000" w:rsidRPr="00000000" w14:paraId="00000039">
      <w:pPr>
        <w:numPr>
          <w:ilvl w:val="0"/>
          <w:numId w:val="9"/>
        </w:numPr>
        <w:spacing w:after="240" w:before="240" w:lineRule="auto"/>
        <w:ind w:left="720" w:hanging="360"/>
        <w:rPr>
          <w:u w:val="none"/>
        </w:rPr>
      </w:pPr>
      <w:r w:rsidDel="00000000" w:rsidR="00000000" w:rsidRPr="00000000">
        <w:rPr>
          <w:rFonts w:ascii="Arial Unicode MS" w:cs="Arial Unicode MS" w:eastAsia="Arial Unicode MS" w:hAnsi="Arial Unicode MS"/>
          <w:rtl w:val="0"/>
        </w:rPr>
        <w:t xml:space="preserve">無地の黒のパンツまたはショートパンツ</w:t>
      </w:r>
    </w:p>
    <w:p w:rsidR="00000000" w:rsidDel="00000000" w:rsidP="00000000" w:rsidRDefault="00000000" w:rsidRPr="00000000" w14:paraId="0000003A">
      <w:pPr>
        <w:spacing w:after="240" w:before="240" w:lineRule="auto"/>
        <w:ind w:left="720" w:firstLine="0"/>
        <w:rPr/>
      </w:pPr>
      <w:r w:rsidDel="00000000" w:rsidR="00000000" w:rsidRPr="00000000">
        <w:rPr>
          <w:rFonts w:ascii="Arial Unicode MS" w:cs="Arial Unicode MS" w:eastAsia="Arial Unicode MS" w:hAnsi="Arial Unicode MS"/>
          <w:rtl w:val="0"/>
        </w:rPr>
        <w:t xml:space="preserve">例:</w:t>
      </w:r>
      <w:hyperlink r:id="rId9">
        <w:r w:rsidDel="00000000" w:rsidR="00000000" w:rsidRPr="00000000">
          <w:rPr>
            <w:color w:val="1155cc"/>
            <w:u w:val="single"/>
            <w:rtl w:val="0"/>
          </w:rPr>
          <w:t xml:space="preserve">Pants</w:t>
        </w:r>
      </w:hyperlink>
      <w:r w:rsidDel="00000000" w:rsidR="00000000" w:rsidRPr="00000000">
        <w:rPr>
          <w:rtl w:val="0"/>
        </w:rPr>
      </w:r>
    </w:p>
    <w:p w:rsidR="00000000" w:rsidDel="00000000" w:rsidP="00000000" w:rsidRDefault="00000000" w:rsidRPr="00000000" w14:paraId="0000003B">
      <w:pPr>
        <w:numPr>
          <w:ilvl w:val="0"/>
          <w:numId w:val="9"/>
        </w:numPr>
        <w:spacing w:after="240" w:before="240" w:lineRule="auto"/>
        <w:ind w:left="720" w:hanging="360"/>
        <w:rPr>
          <w:u w:val="none"/>
        </w:rPr>
      </w:pPr>
      <w:r w:rsidDel="00000000" w:rsidR="00000000" w:rsidRPr="00000000">
        <w:rPr>
          <w:rFonts w:ascii="Arial Unicode MS" w:cs="Arial Unicode MS" w:eastAsia="Arial Unicode MS" w:hAnsi="Arial Unicode MS"/>
          <w:rtl w:val="0"/>
        </w:rPr>
        <w:t xml:space="preserve">表彰式：お子様が選んだ自分のハイヒールとファッション </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kjyyalibzb5v" w:id="9"/>
      <w:bookmarkEnd w:id="9"/>
      <w:r w:rsidDel="00000000" w:rsidR="00000000" w:rsidRPr="00000000">
        <w:rPr>
          <w:rFonts w:ascii="Arial Unicode MS" w:cs="Arial Unicode MS" w:eastAsia="Arial Unicode MS" w:hAnsi="Arial Unicode MS"/>
          <w:b w:val="1"/>
          <w:color w:val="000000"/>
          <w:sz w:val="26"/>
          <w:szCs w:val="26"/>
          <w:rtl w:val="0"/>
        </w:rPr>
        <w:t xml:space="preserve">2. 支払いポリシー</w:t>
      </w:r>
    </w:p>
    <w:p w:rsidR="00000000" w:rsidDel="00000000" w:rsidP="00000000" w:rsidRDefault="00000000" w:rsidRPr="00000000" w14:paraId="0000003E">
      <w:pPr>
        <w:numPr>
          <w:ilvl w:val="0"/>
          <w:numId w:val="12"/>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返金不可の預かり金5,000円をお支払いいただくことで、お子様の入学が確定します。</w:t>
      </w:r>
      <w:r w:rsidDel="00000000" w:rsidR="00000000" w:rsidRPr="00000000">
        <w:rPr>
          <w:rtl w:val="0"/>
        </w:rPr>
        <w:br w:type="textWrapping"/>
      </w:r>
    </w:p>
    <w:p w:rsidR="00000000" w:rsidDel="00000000" w:rsidP="00000000" w:rsidRDefault="00000000" w:rsidRPr="00000000" w14:paraId="0000003F">
      <w:pPr>
        <w:numPr>
          <w:ilvl w:val="0"/>
          <w:numId w:val="12"/>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2 回目のセッションまでに全額を支払う必要があります。</w:t>
        <w:br w:type="textWrapping"/>
      </w:r>
    </w:p>
    <w:p w:rsidR="00000000" w:rsidDel="00000000" w:rsidP="00000000" w:rsidRDefault="00000000" w:rsidRPr="00000000" w14:paraId="00000040">
      <w:pPr>
        <w:numPr>
          <w:ilvl w:val="0"/>
          <w:numId w:val="12"/>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お支払いは[受け付ける支払い方法をリスト]で行うことができます。</w:t>
        <w:br w:type="textWrapping"/>
      </w:r>
    </w:p>
    <w:p w:rsidR="00000000" w:rsidDel="00000000" w:rsidP="00000000" w:rsidRDefault="00000000" w:rsidRPr="00000000" w14:paraId="0000004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uuz1wqktbbdp" w:id="10"/>
      <w:bookmarkEnd w:id="10"/>
      <w:r w:rsidDel="00000000" w:rsidR="00000000" w:rsidRPr="00000000">
        <w:rPr>
          <w:rFonts w:ascii="Arial Unicode MS" w:cs="Arial Unicode MS" w:eastAsia="Arial Unicode MS" w:hAnsi="Arial Unicode MS"/>
          <w:b w:val="1"/>
          <w:color w:val="000000"/>
          <w:sz w:val="26"/>
          <w:szCs w:val="26"/>
          <w:rtl w:val="0"/>
        </w:rPr>
        <w:t xml:space="preserve">3. 欠席した場合の返金</w:t>
      </w:r>
    </w:p>
    <w:p w:rsidR="00000000" w:rsidDel="00000000" w:rsidP="00000000" w:rsidRDefault="00000000" w:rsidRPr="00000000" w14:paraId="00000043">
      <w:pPr>
        <w:numPr>
          <w:ilvl w:val="0"/>
          <w:numId w:val="5"/>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T欠席した授業の補講はありません。</w:t>
        <w:br w:type="textWrapping"/>
      </w:r>
    </w:p>
    <w:p w:rsidR="00000000" w:rsidDel="00000000" w:rsidP="00000000" w:rsidRDefault="00000000" w:rsidRPr="00000000" w14:paraId="00000044">
      <w:pPr>
        <w:numPr>
          <w:ilvl w:val="0"/>
          <w:numId w:val="5"/>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例外的な状況を除き、プログラム開始後は払い戻しは行われません。</w:t>
        <w:br w:type="textWrapping"/>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3"/>
        <w:keepNext w:val="0"/>
        <w:keepLines w:val="0"/>
        <w:spacing w:before="280" w:lineRule="auto"/>
        <w:rPr>
          <w:b w:val="1"/>
          <w:color w:val="000000"/>
          <w:sz w:val="26"/>
          <w:szCs w:val="26"/>
        </w:rPr>
      </w:pPr>
      <w:bookmarkStart w:colFirst="0" w:colLast="0" w:name="_nsbm309k7mar" w:id="11"/>
      <w:bookmarkEnd w:id="11"/>
      <w:r w:rsidDel="00000000" w:rsidR="00000000" w:rsidRPr="00000000">
        <w:rPr>
          <w:rFonts w:ascii="Arial Unicode MS" w:cs="Arial Unicode MS" w:eastAsia="Arial Unicode MS" w:hAnsi="Arial Unicode MS"/>
          <w:b w:val="1"/>
          <w:color w:val="000000"/>
          <w:sz w:val="26"/>
          <w:szCs w:val="26"/>
          <w:rtl w:val="0"/>
        </w:rPr>
        <w:t xml:space="preserve">4. 行動と安全</w:t>
      </w:r>
    </w:p>
    <w:p w:rsidR="00000000" w:rsidDel="00000000" w:rsidP="00000000" w:rsidRDefault="00000000" w:rsidRPr="00000000" w14:paraId="00000047">
      <w:pPr>
        <w:numPr>
          <w:ilvl w:val="0"/>
          <w:numId w:val="10"/>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子どもたちは指導者や仲間に対して敬意を持って行動することが期待されます。</w:t>
      </w:r>
      <w:r w:rsidDel="00000000" w:rsidR="00000000" w:rsidRPr="00000000">
        <w:rPr>
          <w:rtl w:val="0"/>
        </w:rPr>
        <w:br w:type="textWrapping"/>
      </w:r>
    </w:p>
    <w:p w:rsidR="00000000" w:rsidDel="00000000" w:rsidP="00000000" w:rsidRDefault="00000000" w:rsidRPr="00000000" w14:paraId="00000048">
      <w:pPr>
        <w:numPr>
          <w:ilvl w:val="0"/>
          <w:numId w:val="10"/>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行動上の懸念事項があれば、保護者に通知されます。</w:t>
        <w:br w:type="textWrapping"/>
      </w:r>
    </w:p>
    <w:p w:rsidR="00000000" w:rsidDel="00000000" w:rsidP="00000000" w:rsidRDefault="00000000" w:rsidRPr="00000000" w14:paraId="00000049">
      <w:pPr>
        <w:numPr>
          <w:ilvl w:val="0"/>
          <w:numId w:val="10"/>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お子様のご参加は自己責任でお願いいたします。あらゆる合理的な安全対策を講じます。</w:t>
        <w:br w:type="textWrapping"/>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3"/>
        <w:keepNext w:val="0"/>
        <w:keepLines w:val="0"/>
        <w:spacing w:before="280" w:lineRule="auto"/>
        <w:rPr>
          <w:b w:val="1"/>
          <w:color w:val="000000"/>
          <w:sz w:val="26"/>
          <w:szCs w:val="26"/>
        </w:rPr>
      </w:pPr>
      <w:bookmarkStart w:colFirst="0" w:colLast="0" w:name="_vbxuzjnybz5" w:id="12"/>
      <w:bookmarkEnd w:id="12"/>
      <w:r w:rsidDel="00000000" w:rsidR="00000000" w:rsidRPr="00000000">
        <w:rPr>
          <w:rFonts w:ascii="Arial Unicode MS" w:cs="Arial Unicode MS" w:eastAsia="Arial Unicode MS" w:hAnsi="Arial Unicode MS"/>
          <w:b w:val="1"/>
          <w:color w:val="000000"/>
          <w:sz w:val="26"/>
          <w:szCs w:val="26"/>
          <w:rtl w:val="0"/>
        </w:rPr>
        <w:t xml:space="preserve">5. メディアリリース</w:t>
      </w:r>
    </w:p>
    <w:p w:rsidR="00000000" w:rsidDel="00000000" w:rsidP="00000000" w:rsidRDefault="00000000" w:rsidRPr="00000000" w14:paraId="0000004C">
      <w:pPr>
        <w:spacing w:after="240" w:before="240" w:lineRule="auto"/>
        <w:rPr/>
      </w:pPr>
      <w:r w:rsidDel="00000000" w:rsidR="00000000" w:rsidRPr="00000000">
        <w:rPr>
          <w:rFonts w:ascii="Arial Unicode MS" w:cs="Arial Unicode MS" w:eastAsia="Arial Unicode MS" w:hAnsi="Arial Unicode MS"/>
          <w:rtl w:val="0"/>
        </w:rPr>
        <w:t xml:space="preserve">☐ 私は、[Catwalk Enterprise International]が子供の写真/ビデオを宣伝目的で使用することに同意します。</w:t>
      </w:r>
    </w:p>
    <w:p w:rsidR="00000000" w:rsidDel="00000000" w:rsidP="00000000" w:rsidRDefault="00000000" w:rsidRPr="00000000" w14:paraId="0000004D">
      <w:pPr>
        <w:spacing w:after="240" w:before="240" w:lineRule="auto"/>
        <w:rPr/>
      </w:pPr>
      <w:r w:rsidDel="00000000" w:rsidR="00000000" w:rsidRPr="00000000">
        <w:rPr>
          <w:rFonts w:ascii="Arial Unicode MS" w:cs="Arial Unicode MS" w:eastAsia="Arial Unicode MS" w:hAnsi="Arial Unicode MS"/>
          <w:rtl w:val="0"/>
        </w:rPr>
        <w:t xml:space="preserve">☐写真/ビデオの使用に同意しません。</w:t>
      </w:r>
    </w:p>
    <w:p w:rsidR="00000000" w:rsidDel="00000000" w:rsidP="00000000" w:rsidRDefault="00000000" w:rsidRPr="00000000" w14:paraId="0000004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pStyle w:val="Heading3"/>
        <w:keepNext w:val="0"/>
        <w:keepLines w:val="0"/>
        <w:spacing w:before="280" w:lineRule="auto"/>
        <w:rPr>
          <w:b w:val="1"/>
          <w:color w:val="000000"/>
          <w:sz w:val="26"/>
          <w:szCs w:val="26"/>
        </w:rPr>
      </w:pPr>
      <w:bookmarkStart w:colFirst="0" w:colLast="0" w:name="_pnrm0uijoxus" w:id="13"/>
      <w:bookmarkEnd w:id="13"/>
      <w:r w:rsidDel="00000000" w:rsidR="00000000" w:rsidRPr="00000000">
        <w:rPr>
          <w:rFonts w:ascii="Arial Unicode MS" w:cs="Arial Unicode MS" w:eastAsia="Arial Unicode MS" w:hAnsi="Arial Unicode MS"/>
          <w:b w:val="1"/>
          <w:color w:val="000000"/>
          <w:sz w:val="26"/>
          <w:szCs w:val="26"/>
          <w:rtl w:val="0"/>
        </w:rPr>
        <w:t xml:space="preserve">6. 最終ショーケース</w:t>
      </w:r>
    </w:p>
    <w:p w:rsidR="00000000" w:rsidDel="00000000" w:rsidP="00000000" w:rsidRDefault="00000000" w:rsidRPr="00000000" w14:paraId="00000050">
      <w:pPr>
        <w:spacing w:after="240" w:before="240" w:lineRule="auto"/>
        <w:rPr/>
      </w:pPr>
      <w:r w:rsidDel="00000000" w:rsidR="00000000" w:rsidRPr="00000000">
        <w:rPr>
          <w:rFonts w:ascii="Arial Unicode MS" w:cs="Arial Unicode MS" w:eastAsia="Arial Unicode MS" w:hAnsi="Arial Unicode MS"/>
          <w:rtl w:val="0"/>
        </w:rPr>
        <w:t xml:space="preserve">ご家族の皆様には、最終授賞式へのご参加をお願いいたします。事務局は、必要に応じてイベント内容を変更する権利を留保します。</w:t>
      </w:r>
      <w:r w:rsidDel="00000000" w:rsidR="00000000" w:rsidRPr="00000000">
        <w:rPr>
          <w:rtl w:val="0"/>
        </w:rPr>
      </w:r>
    </w:p>
    <w:p w:rsidR="00000000" w:rsidDel="00000000" w:rsidP="00000000" w:rsidRDefault="00000000" w:rsidRPr="00000000" w14:paraId="0000005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spacing w:after="240" w:before="240" w:lineRule="auto"/>
        <w:rPr/>
      </w:pPr>
      <w:r w:rsidDel="00000000" w:rsidR="00000000" w:rsidRPr="00000000">
        <w:rPr>
          <w:rFonts w:ascii="Arial Unicode MS" w:cs="Arial Unicode MS" w:eastAsia="Arial Unicode MS" w:hAnsi="Arial Unicode MS"/>
          <w:rtl w:val="0"/>
        </w:rPr>
        <w:t xml:space="preserve">署名（親/保護者）: ____</w:t>
      </w:r>
      <w:r w:rsidDel="00000000" w:rsidR="00000000" w:rsidRPr="00000000">
        <w:rPr/>
        <mc:AlternateContent>
          <mc:Choice Requires="wpg">
            <w:drawing>
              <wp:inline distB="114300" distT="114300" distL="114300" distR="114300">
                <wp:extent cx="1880471" cy="400050"/>
                <wp:docPr id="1" name=""/>
                <a:graphic>
                  <a:graphicData uri="http://schemas.microsoft.com/office/word/2010/wordprocessingGroup">
                    <wpg:wgp>
                      <wpg:cNvGrpSpPr/>
                      <wpg:grpSpPr>
                        <a:xfrm>
                          <a:off x="0" y="0"/>
                          <a:ext cx="1880471" cy="400050"/>
                          <a:chOff x="0" y="0"/>
                          <a:chExt cx="1880471" cy="400050"/>
                        </a:xfrm>
                      </wpg:grpSpPr>
                      <wps:wsp>
                        <wps:cNvSpPr/>
                        <wps:cNvPr id="2" name="Shape 2"/>
                        <wps:spPr>
                          <a:xfrm>
                            <a:off x="0" y="0"/>
                            <a:ext cx="1880471" cy="400050"/>
                          </a:xfrm>
                          <a:prstGeom prst="rect">
                            <a:avLst/>
                          </a:prstGeom>
                          <a:noFill/>
                        </wps:spPr>
                        <wps:bodyPr/>
                      </wps:wsp>
                      <wps:wsp>
                        <wps:cNvSpPr/>
                        <wps:cNvPr id="3" name="Shape 3"/>
                        <wps:spPr>
                          <a:xfrm>
                            <a:off x="0" y="400050"/>
                            <a:ext cx="1880471"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w:rtl w:val="0"/>
        </w:rPr>
        <w:t xml:space="preserve">________________</w:t>
      </w:r>
    </w:p>
    <w:p w:rsidR="00000000" w:rsidDel="00000000" w:rsidP="00000000" w:rsidRDefault="00000000" w:rsidRPr="00000000" w14:paraId="00000053">
      <w:pPr>
        <w:spacing w:after="240" w:before="240" w:lineRule="auto"/>
        <w:rPr/>
      </w:pPr>
      <w:r w:rsidDel="00000000" w:rsidR="00000000" w:rsidRPr="00000000">
        <w:rPr>
          <w:rFonts w:ascii="Arial Unicode MS" w:cs="Arial Unicode MS" w:eastAsia="Arial Unicode MS" w:hAnsi="Arial Unicode MS"/>
          <w:rtl w:val="0"/>
        </w:rPr>
        <w:t xml:space="preserve">日付: _______________</w:t>
      </w:r>
    </w:p>
    <w:p w:rsidR="00000000" w:rsidDel="00000000" w:rsidP="00000000" w:rsidRDefault="00000000" w:rsidRPr="00000000" w14:paraId="00000054">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1866900</wp:posOffset>
          </wp:positionH>
          <wp:positionV relativeFrom="paragraph">
            <wp:posOffset>-342899</wp:posOffset>
          </wp:positionV>
          <wp:extent cx="2605088" cy="1131156"/>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29200" l="0" r="0" t="27200"/>
                  <a:stretch>
                    <a:fillRect/>
                  </a:stretch>
                </pic:blipFill>
                <pic:spPr>
                  <a:xfrm>
                    <a:off x="0" y="0"/>
                    <a:ext cx="2605088" cy="11311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jp.shein.com/EMERY-ROSE-Women-s-Solid-Color-Minimalist-PU-Leather-Leggings-For-Daily-Wear-Fall-Pants-p-25261348.html?src_identifier=st%3D2%60sc%3Dblack%20leggings%60sr%3D0%60ps%3D1&amp;src_module=search&amp;src_tab_page_id=page_search1749218412790&amp;mallCode=1&amp;pageListType=4&amp;imgRatio=3-4&amp;pageListType=4" TargetMode="External"/><Relationship Id="rId5" Type="http://schemas.openxmlformats.org/officeDocument/2006/relationships/styles" Target="styles.xml"/><Relationship Id="rId6" Type="http://schemas.openxmlformats.org/officeDocument/2006/relationships/hyperlink" Target="https://jp.shein.com/Girls-Fashion-Pointed-Toe-High-Heels-Dancing-Shoes-Spring-Autumn-p-50752318.html?src_identifier=st%3D2%60sc%3Dkid%20black%20heels%20catwalk%60sr%3D0%60ps%3D1&amp;src_module=search&amp;src_tab_page_id=page_search1749210834795&amp;mallCode=1&amp;pageListType=4&amp;imgRatio=3-4&amp;pageListType=4" TargetMode="External"/><Relationship Id="rId7" Type="http://schemas.openxmlformats.org/officeDocument/2006/relationships/hyperlink" Target="https://jp.shein.com/2023-New-Style-Thin-Heels-Pointed-Toe-High-Heels-Professional-Large-Size-Comfortable-Versatile-Black-Sexy-Low-Vamp-p-31687441.html?src_identifier=st%3D2%60sc%3Dblack%20heels%20catwalk%60sr%3D0%60ps%3D1&amp;src_module=search&amp;src_tab_page_id=page_search1749211199086&amp;mallCode=1&amp;pageListType=4&amp;imgRatio=3-4&amp;pageListType=4" TargetMode="External"/><Relationship Id="rId8" Type="http://schemas.openxmlformats.org/officeDocument/2006/relationships/hyperlink" Target="https://jp.shein.com/DAZY-Women-s-Short-Crop-Top-T-Shirt-With-Round-Neckline-p-28588558.html?src_identifier=st%3D2%60sc%3Dblack%20women%20tshirt%60sr%3D0%60ps%3D1&amp;src_module=search&amp;src_tab_page_id=page_goods_detail1749218445780&amp;mallCode=1&amp;pageListType=4&amp;imgRatio=3-4&amp;pageListType=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